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8FA5B" w14:textId="1DABA29C" w:rsidR="00FA5FA5" w:rsidRDefault="00FA5FA5" w:rsidP="00FA5FA5">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sidR="005625AE">
        <w:rPr>
          <w:b/>
          <w:noProof/>
          <w:sz w:val="24"/>
        </w:rPr>
        <w:t>209</w:t>
      </w:r>
    </w:p>
    <w:p w14:paraId="48895784" w14:textId="77777777" w:rsidR="00FA5FA5" w:rsidRDefault="00FA5FA5" w:rsidP="00FA5FA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146E855" w14:textId="77777777" w:rsidR="00DD40D2" w:rsidRPr="007B5456" w:rsidRDefault="00DD40D2">
      <w:pPr>
        <w:spacing w:after="120"/>
        <w:ind w:left="1985" w:hanging="1985"/>
        <w:rPr>
          <w:rFonts w:ascii="Arial" w:hAnsi="Arial" w:cs="Arial"/>
          <w:bCs/>
        </w:rPr>
      </w:pPr>
    </w:p>
    <w:p w14:paraId="484BE995" w14:textId="6E5592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075B5">
        <w:rPr>
          <w:rFonts w:ascii="Arial" w:hAnsi="Arial" w:cs="Arial"/>
          <w:b/>
          <w:bCs/>
        </w:rPr>
        <w:t>Huawei</w:t>
      </w:r>
      <w:r w:rsidR="00513B20">
        <w:rPr>
          <w:rFonts w:ascii="Arial" w:hAnsi="Arial" w:cs="Arial"/>
          <w:b/>
          <w:bCs/>
        </w:rPr>
        <w:t>, China Telecom</w:t>
      </w:r>
    </w:p>
    <w:p w14:paraId="234CD7C4" w14:textId="4C55D51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75B5">
        <w:rPr>
          <w:rFonts w:ascii="Arial" w:hAnsi="Arial" w:cs="Arial"/>
          <w:b/>
          <w:bCs/>
          <w:lang w:val="en-US"/>
        </w:rPr>
        <w:t>Discussion on loop detection</w:t>
      </w:r>
    </w:p>
    <w:p w14:paraId="55FE3D7D" w14:textId="02DBEE32" w:rsidR="00236D1F" w:rsidRDefault="00602093">
      <w:pPr>
        <w:spacing w:after="120"/>
        <w:ind w:left="1985" w:hanging="1985"/>
        <w:rPr>
          <w:rFonts w:ascii="Arial" w:hAnsi="Arial" w:cs="Arial"/>
          <w:b/>
          <w:bCs/>
        </w:rPr>
      </w:pPr>
      <w:r>
        <w:rPr>
          <w:rFonts w:ascii="Arial" w:hAnsi="Arial" w:cs="Arial"/>
          <w:b/>
          <w:bCs/>
        </w:rPr>
        <w:t>Agenda item:</w:t>
      </w:r>
      <w:r>
        <w:rPr>
          <w:rFonts w:ascii="Arial" w:hAnsi="Arial" w:cs="Arial"/>
          <w:b/>
          <w:bCs/>
        </w:rPr>
        <w:tab/>
        <w:t>6.1.2</w:t>
      </w:r>
    </w:p>
    <w:p w14:paraId="1589C299" w14:textId="4A4DAA9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A0D2C80" w14:textId="77777777" w:rsidR="004F01D8" w:rsidRPr="006B5418" w:rsidRDefault="004F01D8" w:rsidP="004F01D8">
      <w:pPr>
        <w:pStyle w:val="CRCoverPage"/>
        <w:rPr>
          <w:b/>
          <w:lang w:val="en-US"/>
        </w:rPr>
      </w:pPr>
      <w:r w:rsidRPr="006B5418">
        <w:rPr>
          <w:b/>
          <w:lang w:val="en-US"/>
        </w:rPr>
        <w:t>1.</w:t>
      </w:r>
      <w:r>
        <w:rPr>
          <w:b/>
          <w:lang w:val="en-US"/>
        </w:rPr>
        <w:tab/>
      </w:r>
      <w:r w:rsidRPr="006B5418">
        <w:rPr>
          <w:b/>
          <w:lang w:val="en-US"/>
        </w:rPr>
        <w:t>Introduction</w:t>
      </w:r>
    </w:p>
    <w:p w14:paraId="66712814" w14:textId="168DD707" w:rsidR="004F01D8" w:rsidRDefault="004F01D8" w:rsidP="000B22CD">
      <w:pPr>
        <w:spacing w:afterLines="50" w:after="120"/>
        <w:rPr>
          <w:lang w:eastAsia="zh-CN"/>
        </w:rPr>
      </w:pPr>
      <w:r>
        <w:rPr>
          <w:lang w:eastAsia="zh-CN"/>
        </w:rPr>
        <w:t xml:space="preserve">In indirect communication, request messages may be forwarded through multiple SCPs. If one of the SCPs is configured incorrectly or processes abnormally, some request messages may be relayed in loop path. </w:t>
      </w:r>
    </w:p>
    <w:p w14:paraId="1DE17E08" w14:textId="77777777" w:rsidR="004F01D8" w:rsidRDefault="004F01D8" w:rsidP="000B22CD">
      <w:pPr>
        <w:spacing w:afterLines="50" w:after="120"/>
        <w:rPr>
          <w:lang w:val="en-US" w:eastAsia="zh-CN"/>
        </w:rPr>
      </w:pPr>
      <w:r>
        <w:rPr>
          <w:lang w:val="en-US" w:eastAsia="zh-CN"/>
        </w:rPr>
        <w:t xml:space="preserve">Release 17 has added the </w:t>
      </w:r>
      <w:r w:rsidRPr="00DA3913">
        <w:rPr>
          <w:lang w:val="en-US" w:eastAsia="zh-CN"/>
        </w:rPr>
        <w:t>3gpp-Sbi-Max-Forward-Hops header</w:t>
      </w:r>
      <w:r>
        <w:rPr>
          <w:lang w:val="en-US" w:eastAsia="zh-CN"/>
        </w:rPr>
        <w:t xml:space="preserve"> to limit </w:t>
      </w:r>
      <w:r w:rsidRPr="00DA3913">
        <w:rPr>
          <w:lang w:val="en-US" w:eastAsia="zh-CN"/>
        </w:rPr>
        <w:t>the maximum number of allowed intermediate SCPs to relay the message, before reaching the target HTTP server.</w:t>
      </w:r>
      <w:r>
        <w:rPr>
          <w:lang w:val="en-US" w:eastAsia="zh-CN"/>
        </w:rPr>
        <w:t xml:space="preserve"> </w:t>
      </w:r>
      <w:r w:rsidRPr="00DA3913">
        <w:rPr>
          <w:lang w:val="en-US" w:eastAsia="zh-CN"/>
        </w:rPr>
        <w:t>If the value of 3gpp-Sbi-Max-Forward-Hops header with node type "scp" is zero, the SCP shall reject the request. Otherwise, the SCP shall decrement the value of the 3gpp-Sbi-Max-Forward-Hops header with node type "scp" by 1 before forwarding the request.</w:t>
      </w:r>
      <w:r>
        <w:rPr>
          <w:lang w:val="en-US" w:eastAsia="zh-CN"/>
        </w:rPr>
        <w:t xml:space="preserve"> This mechanism can prevent message dead looping.</w:t>
      </w:r>
    </w:p>
    <w:p w14:paraId="67DCA8AB" w14:textId="5A7EE3EF" w:rsidR="007A3501" w:rsidRDefault="00483769" w:rsidP="000B22CD">
      <w:pPr>
        <w:spacing w:afterLines="50" w:after="120"/>
        <w:rPr>
          <w:lang w:val="en-US" w:eastAsia="zh-CN"/>
        </w:rPr>
      </w:pPr>
      <w:r>
        <w:rPr>
          <w:lang w:val="en-US" w:eastAsia="zh-CN"/>
        </w:rPr>
        <w:t>Another solu</w:t>
      </w:r>
      <w:r w:rsidR="00562C67">
        <w:rPr>
          <w:lang w:val="en-US" w:eastAsia="zh-CN"/>
        </w:rPr>
        <w:t>t</w:t>
      </w:r>
      <w:r>
        <w:rPr>
          <w:lang w:val="en-US" w:eastAsia="zh-CN"/>
        </w:rPr>
        <w:t xml:space="preserve">ion is to utilize the mandatory Via header inserted by HTTP proxies in HTTP request. When the SCP receives an HTTP request and finds that its </w:t>
      </w:r>
      <w:r w:rsidRPr="00DA3913">
        <w:rPr>
          <w:lang w:val="en-US" w:eastAsia="zh-CN"/>
        </w:rPr>
        <w:t>own FQDN is inclu</w:t>
      </w:r>
      <w:r>
        <w:rPr>
          <w:lang w:val="en-US" w:eastAsia="zh-CN"/>
        </w:rPr>
        <w:t>ded in the Via headers received, it</w:t>
      </w:r>
      <w:r w:rsidRPr="00DA3913">
        <w:rPr>
          <w:lang w:val="en-US" w:eastAsia="zh-CN"/>
        </w:rPr>
        <w:t xml:space="preserve"> shall reject the request with the HTTP status code "400 Bad Request" and the protocol error</w:t>
      </w:r>
      <w:r>
        <w:rPr>
          <w:lang w:val="en-US" w:eastAsia="zh-CN"/>
        </w:rPr>
        <w:t xml:space="preserve"> </w:t>
      </w:r>
      <w:r w:rsidRPr="00DA3913">
        <w:rPr>
          <w:lang w:val="en-US" w:eastAsia="zh-CN"/>
        </w:rPr>
        <w:t>"MSG_LOOP_DETECTED".</w:t>
      </w:r>
      <w:r w:rsidR="00605FC6">
        <w:rPr>
          <w:lang w:val="en-US" w:eastAsia="zh-CN"/>
        </w:rPr>
        <w:t xml:space="preserve"> </w:t>
      </w:r>
    </w:p>
    <w:p w14:paraId="32E6684E" w14:textId="43EE9F4D" w:rsidR="00483769" w:rsidRDefault="007A3501" w:rsidP="000B22CD">
      <w:pPr>
        <w:spacing w:afterLines="50" w:after="120"/>
        <w:rPr>
          <w:lang w:val="en-US" w:eastAsia="zh-CN"/>
        </w:rPr>
      </w:pPr>
      <w:r>
        <w:rPr>
          <w:lang w:val="en-US" w:eastAsia="zh-CN"/>
        </w:rPr>
        <w:t>The reason why this Via header solution is feasible is show</w:t>
      </w:r>
      <w:r w:rsidR="000B22CD">
        <w:rPr>
          <w:lang w:val="en-US" w:eastAsia="zh-CN"/>
        </w:rPr>
        <w:t>n</w:t>
      </w:r>
      <w:r w:rsidR="00254CAB">
        <w:rPr>
          <w:lang w:val="en-US" w:eastAsia="zh-CN"/>
        </w:rPr>
        <w:t xml:space="preserve"> as follows:</w:t>
      </w:r>
    </w:p>
    <w:p w14:paraId="2C18FA77" w14:textId="469D794C" w:rsidR="007A3501" w:rsidRPr="00254CAB" w:rsidRDefault="00254CAB" w:rsidP="00254CAB">
      <w:pPr>
        <w:pStyle w:val="a9"/>
        <w:numPr>
          <w:ilvl w:val="0"/>
          <w:numId w:val="6"/>
        </w:numPr>
        <w:spacing w:afterLines="50" w:after="120"/>
        <w:ind w:firstLineChars="0"/>
        <w:rPr>
          <w:lang w:val="en-US" w:eastAsia="zh-CN"/>
        </w:rPr>
      </w:pPr>
      <w:r>
        <w:rPr>
          <w:lang w:val="en-US" w:eastAsia="zh-CN"/>
        </w:rPr>
        <w:t>A</w:t>
      </w:r>
      <w:r w:rsidR="00A52CB4" w:rsidRPr="00254CAB">
        <w:rPr>
          <w:lang w:val="en-US" w:eastAsia="zh-CN"/>
        </w:rPr>
        <w:t xml:space="preserve"> message </w:t>
      </w:r>
      <w:r w:rsidR="009E770D" w:rsidRPr="00254CAB">
        <w:rPr>
          <w:lang w:val="en-US" w:eastAsia="zh-CN"/>
        </w:rPr>
        <w:t xml:space="preserve">in 5GC control plane </w:t>
      </w:r>
      <w:r w:rsidR="00A52CB4" w:rsidRPr="00254CAB">
        <w:rPr>
          <w:lang w:val="en-US" w:eastAsia="zh-CN"/>
        </w:rPr>
        <w:t>can</w:t>
      </w:r>
      <w:r w:rsidRPr="00254CAB">
        <w:rPr>
          <w:lang w:val="en-US" w:eastAsia="zh-CN"/>
        </w:rPr>
        <w:t>'</w:t>
      </w:r>
      <w:r w:rsidR="00A52CB4" w:rsidRPr="00254CAB">
        <w:rPr>
          <w:lang w:val="en-US" w:eastAsia="zh-CN"/>
        </w:rPr>
        <w:t xml:space="preserve">t pass through </w:t>
      </w:r>
      <w:r w:rsidR="00DE5D69" w:rsidRPr="00254CAB">
        <w:rPr>
          <w:lang w:val="en-US" w:eastAsia="zh-CN"/>
        </w:rPr>
        <w:t>the</w:t>
      </w:r>
      <w:r w:rsidR="00A52CB4" w:rsidRPr="00254CAB">
        <w:rPr>
          <w:lang w:val="en-US" w:eastAsia="zh-CN"/>
        </w:rPr>
        <w:t xml:space="preserve"> same NF for multiple times in normal case. </w:t>
      </w:r>
      <w:r w:rsidR="00DE5D69" w:rsidRPr="00254CAB">
        <w:rPr>
          <w:lang w:val="en-US" w:eastAsia="zh-CN"/>
        </w:rPr>
        <w:t xml:space="preserve">Even though </w:t>
      </w:r>
      <w:r w:rsidR="00A52CB4" w:rsidRPr="00254CAB">
        <w:rPr>
          <w:lang w:val="en-US" w:eastAsia="zh-CN"/>
        </w:rPr>
        <w:t xml:space="preserve">in IMS </w:t>
      </w:r>
      <w:r w:rsidR="009E770D" w:rsidRPr="00254CAB">
        <w:rPr>
          <w:lang w:val="en-US" w:eastAsia="zh-CN"/>
        </w:rPr>
        <w:t>network</w:t>
      </w:r>
      <w:r w:rsidR="00A52CB4" w:rsidRPr="00254CAB">
        <w:rPr>
          <w:lang w:val="en-US" w:eastAsia="zh-CN"/>
        </w:rPr>
        <w:t>, it</w:t>
      </w:r>
      <w:r>
        <w:rPr>
          <w:lang w:val="en-US" w:eastAsia="zh-CN"/>
        </w:rPr>
        <w:t>'</w:t>
      </w:r>
      <w:r w:rsidR="00A52CB4" w:rsidRPr="00254CAB">
        <w:rPr>
          <w:lang w:val="en-US" w:eastAsia="zh-CN"/>
        </w:rPr>
        <w:t xml:space="preserve">s abnormal that a message pass through </w:t>
      </w:r>
      <w:r w:rsidR="00DE5D69" w:rsidRPr="00254CAB">
        <w:rPr>
          <w:lang w:val="en-US" w:eastAsia="zh-CN"/>
        </w:rPr>
        <w:t>the</w:t>
      </w:r>
      <w:r w:rsidR="00A52CB4" w:rsidRPr="00254CAB">
        <w:rPr>
          <w:lang w:val="en-US" w:eastAsia="zh-CN"/>
        </w:rPr>
        <w:t xml:space="preserve"> same </w:t>
      </w:r>
      <w:r w:rsidR="00DE5D69" w:rsidRPr="00254CAB">
        <w:rPr>
          <w:lang w:val="en-US" w:eastAsia="zh-CN"/>
        </w:rPr>
        <w:t>network entity for multiple times</w:t>
      </w:r>
      <w:r>
        <w:rPr>
          <w:lang w:val="en-US" w:eastAsia="zh-CN"/>
        </w:rPr>
        <w:t>. E</w:t>
      </w:r>
      <w:r w:rsidR="00DE5D69" w:rsidRPr="00254CAB">
        <w:rPr>
          <w:lang w:val="en-US" w:eastAsia="zh-CN"/>
        </w:rPr>
        <w:t>xcept the case that S-CSCF triggers multiple A</w:t>
      </w:r>
      <w:r>
        <w:rPr>
          <w:lang w:val="en-US" w:eastAsia="zh-CN"/>
        </w:rPr>
        <w:t>S</w:t>
      </w:r>
      <w:r w:rsidR="00DE5D69" w:rsidRPr="00254CAB">
        <w:rPr>
          <w:lang w:val="en-US" w:eastAsia="zh-CN"/>
        </w:rPr>
        <w:t>s</w:t>
      </w:r>
      <w:r>
        <w:rPr>
          <w:lang w:val="en-US" w:eastAsia="zh-CN"/>
        </w:rPr>
        <w:t>,</w:t>
      </w:r>
      <w:r w:rsidR="00AB4C34" w:rsidRPr="00254CAB">
        <w:rPr>
          <w:lang w:val="en-US" w:eastAsia="zh-CN"/>
        </w:rPr>
        <w:t xml:space="preserve"> </w:t>
      </w:r>
      <w:r>
        <w:rPr>
          <w:lang w:val="en-US" w:eastAsia="zh-CN"/>
        </w:rPr>
        <w:t>however the proposed solution is applicable to SCP</w:t>
      </w:r>
      <w:r w:rsidR="00AB4C34" w:rsidRPr="00254CAB">
        <w:rPr>
          <w:lang w:val="en-US" w:eastAsia="zh-CN"/>
        </w:rPr>
        <w:t xml:space="preserve">, </w:t>
      </w:r>
      <w:r w:rsidR="00C23C76" w:rsidRPr="00254CAB">
        <w:rPr>
          <w:lang w:val="en-US" w:eastAsia="zh-CN"/>
        </w:rPr>
        <w:t>when the SCP finds its own FQDN is incl</w:t>
      </w:r>
      <w:r w:rsidR="00535E84" w:rsidRPr="00254CAB">
        <w:rPr>
          <w:lang w:val="en-US" w:eastAsia="zh-CN"/>
        </w:rPr>
        <w:t xml:space="preserve">uded in </w:t>
      </w:r>
      <w:r w:rsidR="00C23C76" w:rsidRPr="00254CAB">
        <w:rPr>
          <w:lang w:val="en-US" w:eastAsia="zh-CN"/>
        </w:rPr>
        <w:t>Via header of request message received, it means that request message is looped.</w:t>
      </w:r>
    </w:p>
    <w:p w14:paraId="34BD794D" w14:textId="1478041F" w:rsidR="009D4015" w:rsidRPr="00254CAB" w:rsidRDefault="009D4015" w:rsidP="00254CAB">
      <w:pPr>
        <w:pStyle w:val="a9"/>
        <w:numPr>
          <w:ilvl w:val="0"/>
          <w:numId w:val="6"/>
        </w:numPr>
        <w:spacing w:afterLines="50" w:after="120"/>
        <w:ind w:firstLineChars="0"/>
        <w:rPr>
          <w:lang w:val="en-US" w:eastAsia="zh-CN"/>
        </w:rPr>
      </w:pPr>
      <w:r w:rsidRPr="00254CAB">
        <w:rPr>
          <w:lang w:val="en-US" w:eastAsia="zh-CN"/>
        </w:rPr>
        <w:t xml:space="preserve">Via header is a HTTP standard header and utilizing Via header to prevent message looping is a HTTP standard process (see RFC 7230 clause 5.7.1), which is applied for all the HTTP proxy nodes. </w:t>
      </w:r>
      <w:r w:rsidR="00C67C07" w:rsidRPr="00254CAB">
        <w:rPr>
          <w:lang w:val="en-US" w:eastAsia="zh-CN"/>
        </w:rPr>
        <w:t>Using t</w:t>
      </w:r>
      <w:r w:rsidRPr="00254CAB">
        <w:rPr>
          <w:lang w:val="en-US" w:eastAsia="zh-CN"/>
        </w:rPr>
        <w:t xml:space="preserve">his native HTTP header </w:t>
      </w:r>
      <w:r w:rsidR="00C67C07" w:rsidRPr="00254CAB">
        <w:rPr>
          <w:lang w:val="en-US" w:eastAsia="zh-CN"/>
        </w:rPr>
        <w:t>has no extra requirement to HTTP stack and it</w:t>
      </w:r>
      <w:r w:rsidR="00254CAB">
        <w:rPr>
          <w:lang w:val="en-US" w:eastAsia="zh-CN"/>
        </w:rPr>
        <w:t>'</w:t>
      </w:r>
      <w:r w:rsidR="00C67C07" w:rsidRPr="00254CAB">
        <w:rPr>
          <w:lang w:val="en-US" w:eastAsia="zh-CN"/>
        </w:rPr>
        <w:t>s helpful to implement this mechanism quickly.</w:t>
      </w:r>
    </w:p>
    <w:p w14:paraId="6EACBA04" w14:textId="77777777" w:rsidR="004F01D8" w:rsidRPr="00DE5D69" w:rsidRDefault="004F01D8" w:rsidP="004F01D8">
      <w:pPr>
        <w:rPr>
          <w:lang w:val="en-US" w:eastAsia="zh-CN"/>
        </w:rPr>
      </w:pPr>
    </w:p>
    <w:p w14:paraId="736925BC" w14:textId="77777777" w:rsidR="004F01D8" w:rsidRPr="006B5418" w:rsidRDefault="004F01D8" w:rsidP="004F01D8">
      <w:pPr>
        <w:pStyle w:val="CRCoverPage"/>
        <w:rPr>
          <w:b/>
          <w:lang w:val="en-US"/>
        </w:rPr>
      </w:pPr>
      <w:r>
        <w:rPr>
          <w:b/>
          <w:lang w:val="en-US"/>
        </w:rPr>
        <w:t>2</w:t>
      </w:r>
      <w:r w:rsidRPr="006B5418">
        <w:rPr>
          <w:b/>
          <w:lang w:val="en-US"/>
        </w:rPr>
        <w:t>.</w:t>
      </w:r>
      <w:r>
        <w:rPr>
          <w:b/>
          <w:lang w:val="en-US"/>
        </w:rPr>
        <w:tab/>
        <w:t>Discussion</w:t>
      </w:r>
    </w:p>
    <w:p w14:paraId="23D987EC" w14:textId="77777777" w:rsidR="004F01D8" w:rsidRDefault="004F01D8" w:rsidP="004F01D8">
      <w:pPr>
        <w:rPr>
          <w:lang w:val="en-US" w:eastAsia="zh-CN"/>
        </w:rPr>
      </w:pPr>
      <w:r>
        <w:rPr>
          <w:rFonts w:hint="eastAsia"/>
          <w:lang w:val="en-US" w:eastAsia="zh-CN"/>
        </w:rPr>
        <w:t>T</w:t>
      </w:r>
      <w:r>
        <w:rPr>
          <w:lang w:val="en-US" w:eastAsia="zh-CN"/>
        </w:rPr>
        <w:t>he following table shows the advantages and disadvantages comparison between the two mechanisms mentioned above.</w:t>
      </w:r>
    </w:p>
    <w:p w14:paraId="12AC88A0" w14:textId="77777777" w:rsidR="00254CAB" w:rsidRDefault="00254CAB" w:rsidP="004F01D8">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4037"/>
        <w:gridCol w:w="3964"/>
      </w:tblGrid>
      <w:tr w:rsidR="009D0D40" w:rsidRPr="009D0D40" w14:paraId="71BC29DE" w14:textId="77777777" w:rsidTr="009D0D40">
        <w:tc>
          <w:tcPr>
            <w:tcW w:w="1628" w:type="dxa"/>
            <w:shd w:val="clear" w:color="auto" w:fill="auto"/>
          </w:tcPr>
          <w:p w14:paraId="6B402E7E" w14:textId="77777777" w:rsidR="004F01D8" w:rsidRPr="009D0D40" w:rsidRDefault="004F01D8" w:rsidP="009D0D40">
            <w:pPr>
              <w:pStyle w:val="CRCoverPage"/>
              <w:jc w:val="center"/>
              <w:rPr>
                <w:rFonts w:ascii="Times New Roman" w:hAnsi="Times New Roman"/>
                <w:b/>
                <w:sz w:val="18"/>
                <w:szCs w:val="18"/>
                <w:lang w:val="en-US" w:eastAsia="zh-CN"/>
              </w:rPr>
            </w:pPr>
            <w:r w:rsidRPr="009D0D40">
              <w:rPr>
                <w:rFonts w:ascii="Times New Roman" w:hAnsi="Times New Roman"/>
                <w:b/>
                <w:sz w:val="18"/>
                <w:szCs w:val="18"/>
                <w:lang w:val="en-US" w:eastAsia="zh-CN"/>
              </w:rPr>
              <w:t>Mechanism</w:t>
            </w:r>
          </w:p>
        </w:tc>
        <w:tc>
          <w:tcPr>
            <w:tcW w:w="4037" w:type="dxa"/>
            <w:shd w:val="clear" w:color="auto" w:fill="auto"/>
          </w:tcPr>
          <w:p w14:paraId="184475BC" w14:textId="77777777" w:rsidR="004F01D8" w:rsidRPr="009D0D40" w:rsidRDefault="004F01D8" w:rsidP="009D0D40">
            <w:pPr>
              <w:pStyle w:val="CRCoverPage"/>
              <w:jc w:val="center"/>
              <w:rPr>
                <w:rFonts w:ascii="Times New Roman" w:hAnsi="Times New Roman"/>
                <w:b/>
                <w:sz w:val="18"/>
                <w:szCs w:val="18"/>
                <w:lang w:val="en-US" w:eastAsia="zh-CN"/>
              </w:rPr>
            </w:pPr>
            <w:r w:rsidRPr="009D0D40">
              <w:rPr>
                <w:rFonts w:ascii="Times New Roman" w:hAnsi="Times New Roman"/>
                <w:b/>
                <w:sz w:val="18"/>
                <w:szCs w:val="18"/>
                <w:lang w:val="en-US" w:eastAsia="zh-CN"/>
              </w:rPr>
              <w:t>Utilizing 3gpp-Sbi-Max-Forward-Hops header to prevent message looping (R17)</w:t>
            </w:r>
          </w:p>
        </w:tc>
        <w:tc>
          <w:tcPr>
            <w:tcW w:w="3964" w:type="dxa"/>
            <w:shd w:val="clear" w:color="auto" w:fill="auto"/>
          </w:tcPr>
          <w:p w14:paraId="15657EBF" w14:textId="77777777" w:rsidR="004F01D8" w:rsidRPr="009D0D40" w:rsidRDefault="004F01D8" w:rsidP="009D0D40">
            <w:pPr>
              <w:pStyle w:val="CRCoverPage"/>
              <w:jc w:val="center"/>
              <w:rPr>
                <w:rFonts w:ascii="Times New Roman" w:hAnsi="Times New Roman"/>
                <w:b/>
                <w:sz w:val="18"/>
                <w:szCs w:val="18"/>
                <w:lang w:val="en-US" w:eastAsia="zh-CN"/>
              </w:rPr>
            </w:pPr>
            <w:r w:rsidRPr="009D0D40">
              <w:rPr>
                <w:rFonts w:ascii="Times New Roman" w:hAnsi="Times New Roman"/>
                <w:b/>
                <w:sz w:val="18"/>
                <w:szCs w:val="18"/>
                <w:lang w:val="en-US" w:eastAsia="zh-CN"/>
              </w:rPr>
              <w:t xml:space="preserve">Utilizing </w:t>
            </w:r>
            <w:r w:rsidRPr="009D0D40">
              <w:rPr>
                <w:rFonts w:ascii="Times New Roman" w:hAnsi="Times New Roman" w:hint="eastAsia"/>
                <w:b/>
                <w:sz w:val="18"/>
                <w:szCs w:val="18"/>
                <w:lang w:val="en-US" w:eastAsia="zh-CN"/>
              </w:rPr>
              <w:t>V</w:t>
            </w:r>
            <w:r w:rsidRPr="009D0D40">
              <w:rPr>
                <w:rFonts w:ascii="Times New Roman" w:hAnsi="Times New Roman"/>
                <w:b/>
                <w:sz w:val="18"/>
                <w:szCs w:val="18"/>
                <w:lang w:val="en-US" w:eastAsia="zh-CN"/>
              </w:rPr>
              <w:t>ia header to prevent message looping</w:t>
            </w:r>
          </w:p>
        </w:tc>
      </w:tr>
      <w:tr w:rsidR="009D0D40" w:rsidRPr="009D0D40" w14:paraId="03F0E992" w14:textId="77777777" w:rsidTr="009D0D40">
        <w:tc>
          <w:tcPr>
            <w:tcW w:w="1628" w:type="dxa"/>
            <w:shd w:val="clear" w:color="auto" w:fill="auto"/>
          </w:tcPr>
          <w:p w14:paraId="5A9F2A99" w14:textId="77777777" w:rsidR="004F01D8" w:rsidRPr="009D0D40" w:rsidRDefault="004F01D8" w:rsidP="009D0D40">
            <w:pPr>
              <w:pStyle w:val="CRCoverPage"/>
              <w:jc w:val="center"/>
              <w:rPr>
                <w:rFonts w:ascii="Times New Roman" w:hAnsi="Times New Roman"/>
                <w:b/>
                <w:sz w:val="18"/>
                <w:szCs w:val="18"/>
                <w:lang w:val="en-US" w:eastAsia="zh-CN"/>
              </w:rPr>
            </w:pPr>
            <w:r w:rsidRPr="009D0D40">
              <w:rPr>
                <w:rFonts w:ascii="Times New Roman" w:hAnsi="Times New Roman"/>
                <w:b/>
                <w:sz w:val="18"/>
                <w:szCs w:val="18"/>
                <w:lang w:val="en-US" w:eastAsia="zh-CN"/>
              </w:rPr>
              <w:t>Advantages</w:t>
            </w:r>
          </w:p>
        </w:tc>
        <w:tc>
          <w:tcPr>
            <w:tcW w:w="4037" w:type="dxa"/>
            <w:shd w:val="clear" w:color="auto" w:fill="auto"/>
          </w:tcPr>
          <w:p w14:paraId="273220A7" w14:textId="77777777" w:rsidR="004F01D8" w:rsidRPr="009D0D40" w:rsidRDefault="004F01D8" w:rsidP="00ED2703">
            <w:pPr>
              <w:pStyle w:val="CRCoverPage"/>
              <w:rPr>
                <w:rFonts w:ascii="Times New Roman" w:hAnsi="Times New Roman"/>
                <w:sz w:val="18"/>
                <w:szCs w:val="18"/>
                <w:lang w:val="en-US" w:eastAsia="zh-CN"/>
              </w:rPr>
            </w:pPr>
            <w:r w:rsidRPr="009D0D40">
              <w:rPr>
                <w:rFonts w:ascii="Times New Roman" w:hAnsi="Times New Roman" w:hint="eastAsia"/>
                <w:sz w:val="18"/>
                <w:szCs w:val="18"/>
                <w:lang w:val="en-US" w:eastAsia="zh-CN"/>
              </w:rPr>
              <w:t>E</w:t>
            </w:r>
            <w:r w:rsidRPr="009D0D40">
              <w:rPr>
                <w:rFonts w:ascii="Times New Roman" w:hAnsi="Times New Roman"/>
                <w:sz w:val="18"/>
                <w:szCs w:val="18"/>
                <w:lang w:val="en-US" w:eastAsia="zh-CN"/>
              </w:rPr>
              <w:t>asy to implement. The SCP is just needed to decrease the value of 3gpp</w:t>
            </w:r>
            <w:r w:rsidRPr="009D0D40">
              <w:rPr>
                <w:rFonts w:ascii="Times New Roman" w:hAnsi="Times New Roman" w:hint="eastAsia"/>
                <w:sz w:val="18"/>
                <w:szCs w:val="18"/>
                <w:lang w:val="en-US" w:eastAsia="zh-CN"/>
              </w:rPr>
              <w:t>-</w:t>
            </w:r>
            <w:r w:rsidRPr="009D0D40">
              <w:rPr>
                <w:rFonts w:ascii="Times New Roman" w:hAnsi="Times New Roman"/>
                <w:sz w:val="18"/>
                <w:szCs w:val="18"/>
                <w:lang w:val="en-US" w:eastAsia="zh-CN"/>
              </w:rPr>
              <w:t>Sbi-Max-Forward-Hops header.</w:t>
            </w:r>
          </w:p>
        </w:tc>
        <w:tc>
          <w:tcPr>
            <w:tcW w:w="3964" w:type="dxa"/>
            <w:shd w:val="clear" w:color="auto" w:fill="auto"/>
          </w:tcPr>
          <w:p w14:paraId="491B5DD1" w14:textId="77777777" w:rsidR="004F01D8" w:rsidRPr="009D0D40" w:rsidRDefault="004F01D8" w:rsidP="009D0D40">
            <w:pPr>
              <w:pStyle w:val="CRCoverPage"/>
              <w:numPr>
                <w:ilvl w:val="0"/>
                <w:numId w:val="4"/>
              </w:numPr>
              <w:ind w:left="170" w:hanging="170"/>
              <w:rPr>
                <w:rFonts w:ascii="Times New Roman" w:hAnsi="Times New Roman"/>
                <w:sz w:val="18"/>
                <w:szCs w:val="18"/>
                <w:lang w:val="en-US"/>
              </w:rPr>
            </w:pPr>
            <w:r w:rsidRPr="009D0D40">
              <w:rPr>
                <w:rFonts w:ascii="Times New Roman" w:hAnsi="Times New Roman"/>
                <w:sz w:val="18"/>
                <w:szCs w:val="18"/>
                <w:lang w:val="en-US" w:eastAsia="zh-CN"/>
              </w:rPr>
              <w:t>Via header is a HTTP standard header and utilizing Via header to prevent message looping is a HTTP standard process (see RFC 7230 clause 5.7.1), which is applied for all the HTTP proxy nodes.</w:t>
            </w:r>
          </w:p>
          <w:p w14:paraId="39EAE8C7" w14:textId="77777777" w:rsidR="004F01D8" w:rsidRPr="009D0D40" w:rsidRDefault="004F01D8" w:rsidP="009D0D40">
            <w:pPr>
              <w:pStyle w:val="CRCoverPage"/>
              <w:numPr>
                <w:ilvl w:val="0"/>
                <w:numId w:val="4"/>
              </w:numPr>
              <w:ind w:left="170" w:hanging="170"/>
              <w:rPr>
                <w:rFonts w:ascii="Times New Roman" w:hAnsi="Times New Roman"/>
                <w:sz w:val="18"/>
                <w:szCs w:val="18"/>
                <w:lang w:val="en-US"/>
              </w:rPr>
            </w:pPr>
            <w:r w:rsidRPr="009D0D40">
              <w:rPr>
                <w:rFonts w:ascii="Times New Roman" w:hAnsi="Times New Roman"/>
                <w:sz w:val="18"/>
                <w:szCs w:val="18"/>
                <w:lang w:val="en-US" w:eastAsia="zh-CN"/>
              </w:rPr>
              <w:t>Message looping is prevented before it happens. The messages will not be transferred multiple hops in loop path before the message loop is detected and processed, which avoid to waste system overhead.</w:t>
            </w:r>
          </w:p>
        </w:tc>
      </w:tr>
      <w:tr w:rsidR="009D0D40" w:rsidRPr="009D0D40" w14:paraId="278016AD" w14:textId="77777777" w:rsidTr="009D0D40">
        <w:tc>
          <w:tcPr>
            <w:tcW w:w="1628" w:type="dxa"/>
            <w:shd w:val="clear" w:color="auto" w:fill="auto"/>
          </w:tcPr>
          <w:p w14:paraId="4C3D4042" w14:textId="77777777" w:rsidR="004F01D8" w:rsidRPr="009D0D40" w:rsidRDefault="004F01D8" w:rsidP="009D0D40">
            <w:pPr>
              <w:pStyle w:val="CRCoverPage"/>
              <w:jc w:val="center"/>
              <w:rPr>
                <w:rFonts w:ascii="Times New Roman" w:hAnsi="Times New Roman"/>
                <w:b/>
                <w:sz w:val="18"/>
                <w:szCs w:val="18"/>
                <w:lang w:val="en-US" w:eastAsia="zh-CN"/>
              </w:rPr>
            </w:pPr>
            <w:r w:rsidRPr="009D0D40">
              <w:rPr>
                <w:rFonts w:ascii="Times New Roman" w:hAnsi="Times New Roman"/>
                <w:b/>
                <w:sz w:val="18"/>
                <w:szCs w:val="18"/>
                <w:lang w:val="en-US" w:eastAsia="zh-CN"/>
              </w:rPr>
              <w:t>Disadvantages</w:t>
            </w:r>
          </w:p>
        </w:tc>
        <w:tc>
          <w:tcPr>
            <w:tcW w:w="4037" w:type="dxa"/>
            <w:shd w:val="clear" w:color="auto" w:fill="auto"/>
          </w:tcPr>
          <w:p w14:paraId="279A63AD" w14:textId="77777777" w:rsidR="004F01D8" w:rsidRPr="009D0D40" w:rsidRDefault="004F01D8" w:rsidP="009D0D40">
            <w:pPr>
              <w:pStyle w:val="CRCoverPage"/>
              <w:numPr>
                <w:ilvl w:val="0"/>
                <w:numId w:val="5"/>
              </w:numPr>
              <w:ind w:left="227" w:hanging="227"/>
              <w:rPr>
                <w:rFonts w:ascii="Times New Roman" w:hAnsi="Times New Roman"/>
                <w:sz w:val="18"/>
                <w:szCs w:val="18"/>
                <w:lang w:val="en-US" w:eastAsia="zh-CN"/>
              </w:rPr>
            </w:pPr>
            <w:r w:rsidRPr="009D0D40">
              <w:rPr>
                <w:rFonts w:ascii="Times New Roman" w:hAnsi="Times New Roman" w:hint="eastAsia"/>
                <w:sz w:val="18"/>
                <w:szCs w:val="18"/>
                <w:lang w:val="en-US" w:eastAsia="zh-CN"/>
              </w:rPr>
              <w:t>I</w:t>
            </w:r>
            <w:r w:rsidRPr="009D0D40">
              <w:rPr>
                <w:rFonts w:ascii="Times New Roman" w:hAnsi="Times New Roman"/>
                <w:sz w:val="18"/>
                <w:szCs w:val="18"/>
                <w:lang w:val="en-US" w:eastAsia="zh-CN"/>
              </w:rPr>
              <w:t>t’s hard for the HTTP client or the SCP to set a suitable value of 3gpp</w:t>
            </w:r>
            <w:r w:rsidRPr="009D0D40">
              <w:rPr>
                <w:rFonts w:ascii="Times New Roman" w:hAnsi="Times New Roman" w:hint="eastAsia"/>
                <w:sz w:val="18"/>
                <w:szCs w:val="18"/>
                <w:lang w:val="en-US" w:eastAsia="zh-CN"/>
              </w:rPr>
              <w:t>-</w:t>
            </w:r>
            <w:r w:rsidRPr="009D0D40">
              <w:rPr>
                <w:rFonts w:ascii="Times New Roman" w:hAnsi="Times New Roman"/>
                <w:sz w:val="18"/>
                <w:szCs w:val="18"/>
                <w:lang w:val="en-US" w:eastAsia="zh-CN"/>
              </w:rPr>
              <w:t>Sbi-Max-Forward-Hops header. If the header value is too large, the looped messages are transferred over multiple hops before they are discarded, which waste system overhead. If the header value is too small, normal messages will be discarded.</w:t>
            </w:r>
          </w:p>
        </w:tc>
        <w:tc>
          <w:tcPr>
            <w:tcW w:w="3964" w:type="dxa"/>
            <w:shd w:val="clear" w:color="auto" w:fill="auto"/>
          </w:tcPr>
          <w:p w14:paraId="68EEAD6D" w14:textId="77777777" w:rsidR="004F01D8" w:rsidRPr="009D0D40" w:rsidRDefault="004F01D8" w:rsidP="00ED2703">
            <w:pPr>
              <w:pStyle w:val="CRCoverPage"/>
              <w:rPr>
                <w:rFonts w:ascii="Times New Roman" w:hAnsi="Times New Roman"/>
                <w:sz w:val="18"/>
                <w:szCs w:val="18"/>
                <w:lang w:val="en-US" w:eastAsia="zh-CN"/>
              </w:rPr>
            </w:pPr>
            <w:r w:rsidRPr="009D0D40">
              <w:rPr>
                <w:rFonts w:ascii="Times New Roman" w:hAnsi="Times New Roman" w:hint="eastAsia"/>
                <w:sz w:val="18"/>
                <w:szCs w:val="18"/>
                <w:lang w:val="en-US" w:eastAsia="zh-CN"/>
              </w:rPr>
              <w:t>T</w:t>
            </w:r>
            <w:r w:rsidRPr="009D0D40">
              <w:rPr>
                <w:rFonts w:ascii="Times New Roman" w:hAnsi="Times New Roman"/>
                <w:sz w:val="18"/>
                <w:szCs w:val="18"/>
                <w:lang w:val="en-US" w:eastAsia="zh-CN"/>
              </w:rPr>
              <w:t>he HTTP proxy need to check Via header whether its own FQDN is included in Via header. The process is more complex than decreasing the value of 3gpp</w:t>
            </w:r>
            <w:r w:rsidRPr="009D0D40">
              <w:rPr>
                <w:rFonts w:ascii="Times New Roman" w:hAnsi="Times New Roman" w:hint="eastAsia"/>
                <w:sz w:val="18"/>
                <w:szCs w:val="18"/>
                <w:lang w:val="en-US" w:eastAsia="zh-CN"/>
              </w:rPr>
              <w:t>-</w:t>
            </w:r>
            <w:r w:rsidRPr="009D0D40">
              <w:rPr>
                <w:rFonts w:ascii="Times New Roman" w:hAnsi="Times New Roman"/>
                <w:sz w:val="18"/>
                <w:szCs w:val="18"/>
                <w:lang w:val="en-US" w:eastAsia="zh-CN"/>
              </w:rPr>
              <w:t>Sbi-Max-Forward-Hops header.</w:t>
            </w:r>
          </w:p>
        </w:tc>
      </w:tr>
    </w:tbl>
    <w:p w14:paraId="77F2A9C9" w14:textId="77777777" w:rsidR="004F01D8" w:rsidRDefault="004F01D8" w:rsidP="004F01D8">
      <w:pPr>
        <w:pStyle w:val="CRCoverPage"/>
        <w:rPr>
          <w:b/>
          <w:lang w:val="en-US"/>
        </w:rPr>
      </w:pPr>
    </w:p>
    <w:p w14:paraId="49386C63" w14:textId="0A0E5B6B" w:rsidR="004F01D8" w:rsidRPr="004F01D8" w:rsidRDefault="004F01D8" w:rsidP="004F01D8">
      <w:pPr>
        <w:ind w:left="1560" w:hangingChars="709" w:hanging="1560"/>
        <w:rPr>
          <w:rFonts w:ascii="Calibri" w:hAnsi="Calibri" w:cs="Calibri"/>
          <w:b/>
          <w:sz w:val="22"/>
          <w:lang w:eastAsia="zh-CN"/>
        </w:rPr>
      </w:pPr>
      <w:r w:rsidRPr="004F01D8">
        <w:rPr>
          <w:rFonts w:ascii="Calibri" w:hAnsi="Calibri" w:cs="Calibri" w:hint="eastAsia"/>
          <w:b/>
          <w:sz w:val="22"/>
          <w:lang w:eastAsia="zh-CN"/>
        </w:rPr>
        <w:lastRenderedPageBreak/>
        <w:t>Observation-</w:t>
      </w:r>
      <w:r w:rsidR="00566498">
        <w:rPr>
          <w:rFonts w:ascii="Calibri" w:hAnsi="Calibri" w:cs="Calibri"/>
          <w:b/>
          <w:sz w:val="22"/>
          <w:lang w:eastAsia="zh-CN"/>
        </w:rPr>
        <w:t>1</w:t>
      </w:r>
      <w:r w:rsidRPr="004F01D8">
        <w:rPr>
          <w:rFonts w:ascii="Calibri" w:hAnsi="Calibri" w:cs="Calibri"/>
          <w:b/>
          <w:sz w:val="22"/>
          <w:lang w:eastAsia="zh-CN"/>
        </w:rPr>
        <w:t xml:space="preserve">: Utilizing Via header to prevent message looping is a HTTP standard process </w:t>
      </w:r>
      <w:r w:rsidRPr="004F01D8">
        <w:rPr>
          <w:rFonts w:ascii="Calibri" w:hAnsi="Calibri" w:cs="Calibri" w:hint="eastAsia"/>
          <w:b/>
          <w:sz w:val="22"/>
          <w:lang w:eastAsia="zh-CN"/>
        </w:rPr>
        <w:t>(</w:t>
      </w:r>
      <w:r w:rsidRPr="004F01D8">
        <w:rPr>
          <w:rFonts w:ascii="Calibri" w:hAnsi="Calibri" w:cs="Calibri"/>
          <w:b/>
          <w:sz w:val="22"/>
          <w:lang w:eastAsia="zh-CN"/>
        </w:rPr>
        <w:t>see RFC7230 clause 5.7.1).</w:t>
      </w:r>
    </w:p>
    <w:p w14:paraId="14A2FA1E" w14:textId="1FB32F66" w:rsidR="004F01D8" w:rsidRPr="004F01D8" w:rsidRDefault="00566498" w:rsidP="004F01D8">
      <w:pPr>
        <w:ind w:left="1560" w:hangingChars="709" w:hanging="1560"/>
        <w:rPr>
          <w:rFonts w:ascii="Calibri" w:hAnsi="Calibri" w:cs="Calibri"/>
          <w:b/>
          <w:sz w:val="22"/>
          <w:lang w:eastAsia="zh-CN"/>
        </w:rPr>
      </w:pPr>
      <w:r>
        <w:rPr>
          <w:rFonts w:ascii="Calibri" w:hAnsi="Calibri" w:cs="Calibri"/>
          <w:b/>
          <w:sz w:val="22"/>
          <w:lang w:eastAsia="zh-CN"/>
        </w:rPr>
        <w:t>Observation-2</w:t>
      </w:r>
      <w:r w:rsidR="004F01D8" w:rsidRPr="004F01D8">
        <w:rPr>
          <w:rFonts w:ascii="Calibri" w:hAnsi="Calibri" w:cs="Calibri"/>
          <w:b/>
          <w:sz w:val="22"/>
          <w:lang w:eastAsia="zh-CN"/>
        </w:rPr>
        <w:t xml:space="preserve">: Utilizing Via header </w:t>
      </w:r>
      <w:r w:rsidR="00605FC6">
        <w:rPr>
          <w:rFonts w:ascii="Calibri" w:hAnsi="Calibri" w:cs="Calibri"/>
          <w:b/>
          <w:sz w:val="22"/>
          <w:lang w:eastAsia="zh-CN"/>
        </w:rPr>
        <w:t xml:space="preserve">can detect message looping </w:t>
      </w:r>
      <w:r>
        <w:rPr>
          <w:rFonts w:ascii="Calibri" w:hAnsi="Calibri" w:cs="Calibri"/>
          <w:b/>
          <w:sz w:val="22"/>
          <w:lang w:eastAsia="zh-CN"/>
        </w:rPr>
        <w:t xml:space="preserve">much </w:t>
      </w:r>
      <w:r w:rsidR="004F01D8" w:rsidRPr="004F01D8">
        <w:rPr>
          <w:rFonts w:ascii="Calibri" w:hAnsi="Calibri" w:cs="Calibri"/>
          <w:b/>
          <w:sz w:val="22"/>
          <w:lang w:eastAsia="zh-CN"/>
        </w:rPr>
        <w:t>earlier than utilizing 3gpp-Sbi-Max-Forward-Hops header.</w:t>
      </w:r>
    </w:p>
    <w:p w14:paraId="4B6216CE" w14:textId="77777777" w:rsidR="004F01D8" w:rsidRDefault="004F01D8" w:rsidP="004F01D8">
      <w:pPr>
        <w:pStyle w:val="CRCoverPage"/>
        <w:rPr>
          <w:b/>
          <w:lang w:val="en-US"/>
        </w:rPr>
      </w:pPr>
    </w:p>
    <w:p w14:paraId="0D11C8BC" w14:textId="77777777" w:rsidR="004F01D8" w:rsidRPr="006B5418" w:rsidRDefault="004F01D8" w:rsidP="004F01D8">
      <w:pPr>
        <w:pStyle w:val="CRCoverPage"/>
        <w:rPr>
          <w:b/>
          <w:lang w:val="en-US"/>
        </w:rPr>
      </w:pPr>
      <w:r>
        <w:rPr>
          <w:b/>
          <w:lang w:val="en-US"/>
        </w:rPr>
        <w:t>3</w:t>
      </w:r>
      <w:r w:rsidRPr="006B5418">
        <w:rPr>
          <w:b/>
          <w:lang w:val="en-US"/>
        </w:rPr>
        <w:t>.</w:t>
      </w:r>
      <w:r>
        <w:rPr>
          <w:b/>
          <w:lang w:val="en-US"/>
        </w:rPr>
        <w:tab/>
        <w:t>Proposal</w:t>
      </w:r>
    </w:p>
    <w:p w14:paraId="7E4E9D59" w14:textId="4CB55A59" w:rsidR="004F01D8" w:rsidRPr="004F01D8" w:rsidRDefault="004F01D8" w:rsidP="004F01D8">
      <w:pPr>
        <w:rPr>
          <w:rFonts w:ascii="Calibri" w:hAnsi="Calibri" w:cs="Calibri"/>
          <w:b/>
          <w:sz w:val="22"/>
          <w:lang w:eastAsia="zh-CN"/>
        </w:rPr>
      </w:pPr>
      <w:r w:rsidRPr="004F01D8">
        <w:rPr>
          <w:rFonts w:ascii="Calibri" w:hAnsi="Calibri" w:cs="Calibri" w:hint="eastAsia"/>
          <w:b/>
          <w:sz w:val="22"/>
          <w:lang w:eastAsia="zh-CN"/>
        </w:rPr>
        <w:t>Proposal</w:t>
      </w:r>
      <w:r w:rsidRPr="004F01D8">
        <w:rPr>
          <w:rFonts w:ascii="Calibri" w:hAnsi="Calibri" w:cs="Calibri"/>
          <w:b/>
          <w:sz w:val="22"/>
          <w:lang w:eastAsia="zh-CN"/>
        </w:rPr>
        <w:t>-1</w:t>
      </w:r>
      <w:r w:rsidRPr="004F01D8">
        <w:rPr>
          <w:rFonts w:ascii="Calibri" w:hAnsi="Calibri" w:cs="Calibri" w:hint="eastAsia"/>
          <w:b/>
          <w:sz w:val="22"/>
          <w:lang w:eastAsia="zh-CN"/>
        </w:rPr>
        <w:t>:</w:t>
      </w:r>
      <w:r w:rsidRPr="004F01D8">
        <w:rPr>
          <w:rFonts w:ascii="Calibri" w:hAnsi="Calibri" w:cs="Calibri"/>
          <w:b/>
          <w:sz w:val="22"/>
          <w:lang w:eastAsia="zh-CN"/>
        </w:rPr>
        <w:t xml:space="preserve"> Follow RFC7230 and use Via header to prevent message looping from Release 1</w:t>
      </w:r>
      <w:r w:rsidR="009D4015">
        <w:rPr>
          <w:rFonts w:ascii="Calibri" w:hAnsi="Calibri" w:cs="Calibri"/>
          <w:b/>
          <w:sz w:val="22"/>
          <w:lang w:eastAsia="zh-CN"/>
        </w:rPr>
        <w:t>7</w:t>
      </w:r>
      <w:bookmarkStart w:id="0" w:name="_GoBack"/>
      <w:bookmarkEnd w:id="0"/>
      <w:r w:rsidRPr="004F01D8">
        <w:rPr>
          <w:rFonts w:ascii="Calibri" w:hAnsi="Calibri" w:cs="Calibri"/>
          <w:b/>
          <w:sz w:val="22"/>
          <w:lang w:eastAsia="zh-CN"/>
        </w:rPr>
        <w:t>.</w:t>
      </w:r>
    </w:p>
    <w:p w14:paraId="28F7635C" w14:textId="77777777" w:rsidR="004F01D8" w:rsidRDefault="004F01D8" w:rsidP="004F01D8">
      <w:pPr>
        <w:rPr>
          <w:lang w:val="en-US"/>
        </w:rPr>
      </w:pPr>
    </w:p>
    <w:p w14:paraId="35AB75FF" w14:textId="77777777" w:rsidR="004F01D8" w:rsidRDefault="004F01D8" w:rsidP="004F01D8">
      <w:pPr>
        <w:rPr>
          <w:lang w:val="en-US"/>
        </w:rPr>
      </w:pPr>
      <w:r>
        <w:rPr>
          <w:rFonts w:hint="eastAsia"/>
          <w:lang w:val="en-US" w:eastAsia="zh-CN"/>
        </w:rPr>
        <w:t>==================================================================</w:t>
      </w:r>
    </w:p>
    <w:p w14:paraId="0DDA8C9C" w14:textId="77777777" w:rsidR="004F01D8" w:rsidRPr="002F7F81" w:rsidRDefault="004F01D8" w:rsidP="004F01D8">
      <w:pPr>
        <w:pStyle w:val="CRCoverPage"/>
        <w:rPr>
          <w:b/>
          <w:lang w:val="en-US"/>
        </w:rPr>
      </w:pPr>
      <w:r w:rsidRPr="002F7F81">
        <w:rPr>
          <w:rFonts w:hint="eastAsia"/>
          <w:b/>
          <w:lang w:val="en-US"/>
        </w:rPr>
        <w:t>4</w:t>
      </w:r>
      <w:r w:rsidRPr="002F7F81">
        <w:rPr>
          <w:b/>
          <w:lang w:val="en-US"/>
        </w:rPr>
        <w:t>. Information</w:t>
      </w:r>
    </w:p>
    <w:p w14:paraId="1450EF67" w14:textId="77777777" w:rsidR="004F01D8" w:rsidRDefault="004F01D8" w:rsidP="004F01D8">
      <w:pPr>
        <w:rPr>
          <w:lang w:val="en-US" w:eastAsia="zh-CN"/>
        </w:rPr>
      </w:pPr>
      <w:r>
        <w:rPr>
          <w:lang w:val="en-US" w:eastAsia="zh-CN"/>
        </w:rPr>
        <w:t>It has the following description in RFC7230 clause 5.7.1.</w:t>
      </w:r>
    </w:p>
    <w:p w14:paraId="7FFCF4C4" w14:textId="77777777" w:rsidR="004F01D8" w:rsidRDefault="004F01D8" w:rsidP="004F01D8">
      <w:pPr>
        <w:rPr>
          <w:lang w:val="en-US"/>
        </w:rPr>
      </w:pPr>
    </w:p>
    <w:p w14:paraId="264705CE" w14:textId="77777777" w:rsidR="004F01D8" w:rsidRPr="003D2E55" w:rsidRDefault="004F01D8" w:rsidP="004F01D8">
      <w:pPr>
        <w:rPr>
          <w:rFonts w:ascii="Malgun Gothic" w:eastAsia="Malgun Gothic" w:hAnsi="Malgun Gothic"/>
          <w:lang w:val="en-US" w:eastAsia="zh-CN"/>
        </w:rPr>
      </w:pPr>
      <w:r w:rsidRPr="003D2E55">
        <w:rPr>
          <w:rFonts w:ascii="Malgun Gothic" w:eastAsia="Malgun Gothic" w:hAnsi="Malgun Gothic" w:hint="eastAsia"/>
          <w:lang w:val="en-US" w:eastAsia="zh-CN"/>
        </w:rPr>
        <w:t>5</w:t>
      </w:r>
      <w:r w:rsidRPr="003D2E55">
        <w:rPr>
          <w:rFonts w:ascii="Malgun Gothic" w:eastAsia="Malgun Gothic" w:hAnsi="Malgun Gothic"/>
          <w:lang w:val="en-US" w:eastAsia="zh-CN"/>
        </w:rPr>
        <w:t>.7.1 Via</w:t>
      </w:r>
    </w:p>
    <w:p w14:paraId="0DB67A65" w14:textId="77777777" w:rsidR="004F01D8" w:rsidRPr="003D2E55" w:rsidRDefault="004F01D8" w:rsidP="004F01D8">
      <w:pPr>
        <w:rPr>
          <w:rFonts w:ascii="Malgun Gothic" w:eastAsia="Malgun Gothic" w:hAnsi="Malgun Gothic"/>
          <w:lang w:val="en-US"/>
        </w:rPr>
      </w:pPr>
      <w:r w:rsidRPr="003D2E55">
        <w:rPr>
          <w:rFonts w:ascii="Malgun Gothic" w:eastAsia="Malgun Gothic" w:hAnsi="Malgun Gothic"/>
          <w:lang w:val="en-US"/>
        </w:rPr>
        <w:t xml:space="preserve">   The "Via" header field indicates the presence of intermediate protocols and recipients between the user agent and the server (on   requests) or between the origin server and the client (on responses), similar to the "Received" header field in email (Section 3.6.7 of [RFC5322]). </w:t>
      </w:r>
      <w:r w:rsidRPr="003D2E55">
        <w:rPr>
          <w:rFonts w:ascii="Malgun Gothic" w:eastAsia="Malgun Gothic" w:hAnsi="Malgun Gothic"/>
          <w:highlight w:val="yellow"/>
          <w:lang w:val="en-US"/>
        </w:rPr>
        <w:t>Via can be used for</w:t>
      </w:r>
      <w:r w:rsidRPr="003D2E55">
        <w:rPr>
          <w:rFonts w:ascii="Malgun Gothic" w:eastAsia="Malgun Gothic" w:hAnsi="Malgun Gothic"/>
          <w:lang w:val="en-US"/>
        </w:rPr>
        <w:t xml:space="preserve"> tracking message forwards, </w:t>
      </w:r>
      <w:r w:rsidRPr="003D2E55">
        <w:rPr>
          <w:rFonts w:ascii="Malgun Gothic" w:eastAsia="Malgun Gothic" w:hAnsi="Malgun Gothic"/>
          <w:highlight w:val="yellow"/>
          <w:lang w:val="en-US"/>
        </w:rPr>
        <w:t>avoiding request loops</w:t>
      </w:r>
      <w:r w:rsidRPr="003D2E55">
        <w:rPr>
          <w:rFonts w:ascii="Malgun Gothic" w:eastAsia="Malgun Gothic" w:hAnsi="Malgun Gothic"/>
          <w:lang w:val="en-US"/>
        </w:rPr>
        <w:t>, and identifying the protocol capabilities of senders along the request/response chain.</w:t>
      </w:r>
    </w:p>
    <w:p w14:paraId="223583C7" w14:textId="77777777" w:rsidR="004F01D8" w:rsidRDefault="004F01D8">
      <w:pPr>
        <w:rPr>
          <w:rFonts w:ascii="Arial" w:hAnsi="Arial" w:cs="Arial"/>
          <w:b/>
          <w:bCs/>
        </w:rPr>
      </w:pPr>
    </w:p>
    <w:sectPr w:rsidR="004F01D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194EF" w14:textId="77777777" w:rsidR="001867C5" w:rsidRDefault="001867C5">
      <w:r>
        <w:separator/>
      </w:r>
    </w:p>
  </w:endnote>
  <w:endnote w:type="continuationSeparator" w:id="0">
    <w:p w14:paraId="67C8AE1F" w14:textId="77777777" w:rsidR="001867C5" w:rsidRDefault="00186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8C8C9" w14:textId="77777777" w:rsidR="001867C5" w:rsidRDefault="001867C5">
      <w:r>
        <w:separator/>
      </w:r>
    </w:p>
  </w:footnote>
  <w:footnote w:type="continuationSeparator" w:id="0">
    <w:p w14:paraId="0EC89ACC" w14:textId="77777777" w:rsidR="001867C5" w:rsidRDefault="001867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E5C8D"/>
    <w:multiLevelType w:val="hybridMultilevel"/>
    <w:tmpl w:val="8D30F9D4"/>
    <w:lvl w:ilvl="0" w:tplc="93968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24824B7"/>
    <w:multiLevelType w:val="hybridMultilevel"/>
    <w:tmpl w:val="6B3A0816"/>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1210A06"/>
    <w:multiLevelType w:val="hybridMultilevel"/>
    <w:tmpl w:val="49C435AE"/>
    <w:lvl w:ilvl="0" w:tplc="742676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0CD4"/>
    <w:rsid w:val="00046686"/>
    <w:rsid w:val="00046FDD"/>
    <w:rsid w:val="00050925"/>
    <w:rsid w:val="00054884"/>
    <w:rsid w:val="00057E1E"/>
    <w:rsid w:val="00072A7C"/>
    <w:rsid w:val="000775E7"/>
    <w:rsid w:val="0007775C"/>
    <w:rsid w:val="00094F23"/>
    <w:rsid w:val="000967F4"/>
    <w:rsid w:val="000B22CD"/>
    <w:rsid w:val="000E0429"/>
    <w:rsid w:val="000F6E51"/>
    <w:rsid w:val="00102A24"/>
    <w:rsid w:val="001075B5"/>
    <w:rsid w:val="0013259C"/>
    <w:rsid w:val="00135831"/>
    <w:rsid w:val="001376A6"/>
    <w:rsid w:val="0014253C"/>
    <w:rsid w:val="0014413C"/>
    <w:rsid w:val="00166A1B"/>
    <w:rsid w:val="00181BF8"/>
    <w:rsid w:val="001867C5"/>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4CAB"/>
    <w:rsid w:val="00256429"/>
    <w:rsid w:val="0026253E"/>
    <w:rsid w:val="00272D61"/>
    <w:rsid w:val="002919B7"/>
    <w:rsid w:val="00295D61"/>
    <w:rsid w:val="002B074C"/>
    <w:rsid w:val="002B2FE7"/>
    <w:rsid w:val="002B34EA"/>
    <w:rsid w:val="002B5361"/>
    <w:rsid w:val="002C1BA4"/>
    <w:rsid w:val="002C47B8"/>
    <w:rsid w:val="002C4D80"/>
    <w:rsid w:val="002E397B"/>
    <w:rsid w:val="002E3AE2"/>
    <w:rsid w:val="002F7CCB"/>
    <w:rsid w:val="00310E70"/>
    <w:rsid w:val="00313F3E"/>
    <w:rsid w:val="00320536"/>
    <w:rsid w:val="00325E33"/>
    <w:rsid w:val="003275E6"/>
    <w:rsid w:val="003509C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83769"/>
    <w:rsid w:val="004A0A73"/>
    <w:rsid w:val="004A661C"/>
    <w:rsid w:val="004B340B"/>
    <w:rsid w:val="004C06EE"/>
    <w:rsid w:val="004C4C9B"/>
    <w:rsid w:val="004D2FA0"/>
    <w:rsid w:val="004E1010"/>
    <w:rsid w:val="004F01D8"/>
    <w:rsid w:val="0050202A"/>
    <w:rsid w:val="00513B20"/>
    <w:rsid w:val="0052032E"/>
    <w:rsid w:val="00535E84"/>
    <w:rsid w:val="00544D8F"/>
    <w:rsid w:val="00553BDE"/>
    <w:rsid w:val="00562495"/>
    <w:rsid w:val="005625AE"/>
    <w:rsid w:val="00562C67"/>
    <w:rsid w:val="00566498"/>
    <w:rsid w:val="00577727"/>
    <w:rsid w:val="005777AF"/>
    <w:rsid w:val="00586562"/>
    <w:rsid w:val="00593DC4"/>
    <w:rsid w:val="0059529B"/>
    <w:rsid w:val="005A3249"/>
    <w:rsid w:val="005A6ABC"/>
    <w:rsid w:val="005B1577"/>
    <w:rsid w:val="005C0CC6"/>
    <w:rsid w:val="005C0FFC"/>
    <w:rsid w:val="005C3F71"/>
    <w:rsid w:val="005C7352"/>
    <w:rsid w:val="005D1F7E"/>
    <w:rsid w:val="005E298B"/>
    <w:rsid w:val="005E7235"/>
    <w:rsid w:val="005F4B34"/>
    <w:rsid w:val="00602093"/>
    <w:rsid w:val="00605FC6"/>
    <w:rsid w:val="00616E18"/>
    <w:rsid w:val="00623AED"/>
    <w:rsid w:val="00625241"/>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A3501"/>
    <w:rsid w:val="007B5456"/>
    <w:rsid w:val="007B5F65"/>
    <w:rsid w:val="007D3C7C"/>
    <w:rsid w:val="007F6574"/>
    <w:rsid w:val="00850CD4"/>
    <w:rsid w:val="00854A49"/>
    <w:rsid w:val="008A06BE"/>
    <w:rsid w:val="008A56FD"/>
    <w:rsid w:val="008B2826"/>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0D40"/>
    <w:rsid w:val="009D4015"/>
    <w:rsid w:val="009D6D9F"/>
    <w:rsid w:val="009E1910"/>
    <w:rsid w:val="009E5DBA"/>
    <w:rsid w:val="009E770D"/>
    <w:rsid w:val="009F6047"/>
    <w:rsid w:val="00A03D2A"/>
    <w:rsid w:val="00A10ADB"/>
    <w:rsid w:val="00A144AB"/>
    <w:rsid w:val="00A151A1"/>
    <w:rsid w:val="00A17F01"/>
    <w:rsid w:val="00A24557"/>
    <w:rsid w:val="00A248B2"/>
    <w:rsid w:val="00A27A64"/>
    <w:rsid w:val="00A37F80"/>
    <w:rsid w:val="00A46B3F"/>
    <w:rsid w:val="00A46F30"/>
    <w:rsid w:val="00A52CB4"/>
    <w:rsid w:val="00A55B43"/>
    <w:rsid w:val="00A61169"/>
    <w:rsid w:val="00A63024"/>
    <w:rsid w:val="00A82FCC"/>
    <w:rsid w:val="00A906A4"/>
    <w:rsid w:val="00AA574E"/>
    <w:rsid w:val="00AB4C34"/>
    <w:rsid w:val="00AD324E"/>
    <w:rsid w:val="00AD5B51"/>
    <w:rsid w:val="00AD7B78"/>
    <w:rsid w:val="00AE2B22"/>
    <w:rsid w:val="00AE62C5"/>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3C76"/>
    <w:rsid w:val="00C2519B"/>
    <w:rsid w:val="00C3782E"/>
    <w:rsid w:val="00C404D1"/>
    <w:rsid w:val="00C42176"/>
    <w:rsid w:val="00C52914"/>
    <w:rsid w:val="00C5567D"/>
    <w:rsid w:val="00C63F06"/>
    <w:rsid w:val="00C6590B"/>
    <w:rsid w:val="00C67C07"/>
    <w:rsid w:val="00C7131F"/>
    <w:rsid w:val="00CA5DB0"/>
    <w:rsid w:val="00CC58E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DE5D69"/>
    <w:rsid w:val="00E03A99"/>
    <w:rsid w:val="00E041CD"/>
    <w:rsid w:val="00E1463F"/>
    <w:rsid w:val="00E363A9"/>
    <w:rsid w:val="00E413E0"/>
    <w:rsid w:val="00E53AE3"/>
    <w:rsid w:val="00E5574A"/>
    <w:rsid w:val="00E64FB2"/>
    <w:rsid w:val="00E81E2C"/>
    <w:rsid w:val="00EA10BA"/>
    <w:rsid w:val="00EB5D2F"/>
    <w:rsid w:val="00EC10EC"/>
    <w:rsid w:val="00ED6080"/>
    <w:rsid w:val="00EE0176"/>
    <w:rsid w:val="00EF0942"/>
    <w:rsid w:val="00EF291F"/>
    <w:rsid w:val="00F0218C"/>
    <w:rsid w:val="00F0393B"/>
    <w:rsid w:val="00F313DD"/>
    <w:rsid w:val="00F378BE"/>
    <w:rsid w:val="00F43120"/>
    <w:rsid w:val="00F763A4"/>
    <w:rsid w:val="00F81CF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table" w:styleId="a8">
    <w:name w:val="Table Grid"/>
    <w:basedOn w:val="a1"/>
    <w:rsid w:val="004F01D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254C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p:lastModifiedBy>
  <cp:revision>7</cp:revision>
  <cp:lastPrinted>2001-04-23T09:30:00Z</cp:lastPrinted>
  <dcterms:created xsi:type="dcterms:W3CDTF">2021-04-06T06:06:00Z</dcterms:created>
  <dcterms:modified xsi:type="dcterms:W3CDTF">2021-04-06T08:13:00Z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(2)QfIljlKD9ayBHLw33bYZmI4BFvxlMeEPUJESmhyY9CRRCNT4iucNcv4s+qhmR4kPG7JyBu0q
AmKi18TGjMSm4pGKRDo2Auo7+DO+IPL7LiCFvIWmjNml7G+b8jOYbMjraVrzEoXZF1CBAIuI
xKtmB0XjfPiA11VVQ82deu4EnuUQuQshWccZt/oL9wtf35F6vh1LKjHc+px5q46nEx6l5CMJ
hKT3FxAcdQVaks1T7a</vt:lpwstr>
  </property>
  <property fmtid="{D5CDD505-2E9C-101B-9397-08002B2CF9AE}" pid="3" name="_2015_ms_pID_7253431">
    <vt:lpwstr>vZVGslIzT8tUt2uRe4rkwkx3jW3mRlpINqCEn5lmVTcohsgEPEsBWT
EuROQU053mr8UqU3SxPp8WbWKz8hxwYoAsQbhWzyGlklFwtEiXhn4xlbaTe+TXXdE5LvfKGb
I4oQ4eqnMQWuntEjDhVC/eKV3zstDlmLw3FOka7TD8mmDxom9lt8wS5AZueHNRqBJXWD1nnl
ugSGOoO+OQggVZC2</vt:lpwstr>
  </property>
</Properties>
</file>